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965" w:rsidRDefault="005F60C0" w:rsidP="00C62965">
      <w:pPr>
        <w:pStyle w:val="a3"/>
        <w:spacing w:after="0"/>
        <w:jc w:val="center"/>
        <w:rPr>
          <w:rFonts w:ascii="Arial Narrow" w:hAnsi="Arial Narrow"/>
          <w:sz w:val="28"/>
          <w:szCs w:val="28"/>
        </w:rPr>
      </w:pPr>
      <w:bookmarkStart w:id="0" w:name="_GoBack"/>
      <w:bookmarkEnd w:id="0"/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1010284" cy="1073784"/>
            <wp:effectExtent l="19049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965" w:rsidRDefault="005F60C0" w:rsidP="00C62965">
      <w:pPr>
        <w:pStyle w:val="a3"/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C62965" w:rsidRDefault="005F60C0" w:rsidP="00C62965">
      <w:pPr>
        <w:pStyle w:val="a3"/>
        <w:spacing w:after="0"/>
        <w:jc w:val="center"/>
        <w:rPr>
          <w:rFonts w:ascii="Times New Roman" w:hAnsi="Times New Roman"/>
          <w:b/>
          <w:spacing w:val="140"/>
          <w:sz w:val="32"/>
          <w:szCs w:val="32"/>
        </w:rPr>
      </w:pPr>
      <w:r>
        <w:rPr>
          <w:rFonts w:ascii="Times New Roman" w:hAnsi="Times New Roman"/>
          <w:b/>
          <w:spacing w:val="140"/>
          <w:sz w:val="32"/>
          <w:szCs w:val="32"/>
        </w:rPr>
        <w:t>РЕШЕНИЕ</w:t>
      </w:r>
    </w:p>
    <w:p w:rsidR="00C62965" w:rsidRDefault="005F60C0" w:rsidP="00C62965">
      <w:pPr>
        <w:pStyle w:val="a3"/>
        <w:tabs>
          <w:tab w:val="center" w:pos="4320"/>
          <w:tab w:val="left" w:pos="7170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ИМЕНЕМ РЕСПУБЛИКИ КАЗАХСТАН</w:t>
      </w:r>
    </w:p>
    <w:p w:rsidR="00C62965" w:rsidRDefault="005F60C0" w:rsidP="00C62965">
      <w:pPr>
        <w:pStyle w:val="a3"/>
        <w:tabs>
          <w:tab w:val="center" w:pos="4320"/>
          <w:tab w:val="left" w:pos="7170"/>
        </w:tabs>
        <w:spacing w:after="0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81" w:type="dxa"/>
        <w:tblLook w:val="04A0" w:firstRow="1" w:lastRow="0" w:firstColumn="1" w:lastColumn="0" w:noHBand="0" w:noVBand="1"/>
      </w:tblPr>
      <w:tblGrid>
        <w:gridCol w:w="3006"/>
        <w:gridCol w:w="3339"/>
        <w:gridCol w:w="3036"/>
      </w:tblGrid>
      <w:tr w:rsidR="009B4340" w:rsidTr="0035506E">
        <w:tc>
          <w:tcPr>
            <w:tcW w:w="3006" w:type="dxa"/>
            <w:hideMark/>
          </w:tcPr>
          <w:p w:rsidR="00C62965" w:rsidRDefault="005F60C0" w:rsidP="0035506E">
            <w:pPr>
              <w:spacing w:line="240" w:lineRule="atLeas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 февраля 2020 года</w:t>
            </w:r>
          </w:p>
        </w:tc>
        <w:tc>
          <w:tcPr>
            <w:tcW w:w="3339" w:type="dxa"/>
            <w:hideMark/>
          </w:tcPr>
          <w:p w:rsidR="00C62965" w:rsidRDefault="005F60C0" w:rsidP="0035506E">
            <w:pPr>
              <w:spacing w:line="240" w:lineRule="atLeas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дело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№5510-20-00-2/1778</w:t>
            </w:r>
          </w:p>
        </w:tc>
        <w:tc>
          <w:tcPr>
            <w:tcW w:w="3036" w:type="dxa"/>
            <w:hideMark/>
          </w:tcPr>
          <w:p w:rsidR="00C62965" w:rsidRDefault="005F60C0" w:rsidP="0035506E">
            <w:pPr>
              <w:spacing w:line="240" w:lineRule="atLeast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 Павлодар   </w:t>
            </w:r>
          </w:p>
        </w:tc>
      </w:tr>
    </w:tbl>
    <w:p w:rsidR="00C62965" w:rsidRDefault="005F60C0" w:rsidP="00C62965">
      <w:pPr>
        <w:spacing w:line="240" w:lineRule="atLeast"/>
        <w:rPr>
          <w:rFonts w:ascii="Times New Roman" w:hAnsi="Times New Roman"/>
          <w:color w:val="000000"/>
          <w:sz w:val="20"/>
          <w:szCs w:val="20"/>
        </w:rPr>
      </w:pPr>
    </w:p>
    <w:p w:rsidR="00C62965" w:rsidRDefault="005F60C0" w:rsidP="00C62965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Павлодарский городской суд в составе:</w:t>
      </w:r>
    </w:p>
    <w:p w:rsidR="00C62965" w:rsidRDefault="005F60C0" w:rsidP="00C62965">
      <w:pPr>
        <w:spacing w:line="240" w:lineRule="atLeast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  <w:r>
        <w:rPr>
          <w:rFonts w:ascii="Times New Roman" w:eastAsia="MS Mincho" w:hAnsi="Times New Roman"/>
          <w:sz w:val="28"/>
          <w:szCs w:val="28"/>
          <w:lang w:eastAsia="ar-SA"/>
        </w:rPr>
        <w:t>председательствующего судьи Шевченко В.Н.,</w:t>
      </w:r>
    </w:p>
    <w:p w:rsidR="00C62965" w:rsidRDefault="005F60C0" w:rsidP="00C62965">
      <w:pPr>
        <w:spacing w:line="240" w:lineRule="atLeast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  <w:r>
        <w:rPr>
          <w:rFonts w:ascii="Times New Roman" w:eastAsia="MS Mincho" w:hAnsi="Times New Roman"/>
          <w:sz w:val="28"/>
          <w:szCs w:val="28"/>
          <w:lang w:eastAsia="ar-SA"/>
        </w:rPr>
        <w:t xml:space="preserve">при секретаре судебного заседания Шалиповой А.А., </w:t>
      </w:r>
    </w:p>
    <w:p w:rsidR="00C62965" w:rsidRDefault="005F60C0" w:rsidP="00C62965">
      <w:pPr>
        <w:spacing w:line="240" w:lineRule="atLeast"/>
        <w:jc w:val="both"/>
        <w:rPr>
          <w:rFonts w:ascii="Times New Roman" w:eastAsia="MS Mincho" w:hAnsi="Times New Roman"/>
          <w:sz w:val="28"/>
          <w:szCs w:val="28"/>
          <w:lang w:eastAsia="ar-SA"/>
        </w:rPr>
      </w:pPr>
      <w:r>
        <w:rPr>
          <w:rFonts w:ascii="Times New Roman" w:eastAsia="MS Mincho" w:hAnsi="Times New Roman"/>
          <w:sz w:val="28"/>
          <w:szCs w:val="28"/>
          <w:lang w:eastAsia="ar-SA"/>
        </w:rPr>
        <w:t xml:space="preserve">рассмотрел в </w:t>
      </w:r>
      <w:r>
        <w:rPr>
          <w:rFonts w:ascii="Times New Roman" w:eastAsia="MS Mincho" w:hAnsi="Times New Roman"/>
          <w:sz w:val="28"/>
          <w:szCs w:val="28"/>
          <w:lang w:eastAsia="ar-SA"/>
        </w:rPr>
        <w:t>предварительном судебном заседании гражданское дело по заявлению:</w:t>
      </w:r>
    </w:p>
    <w:p w:rsidR="00C62965" w:rsidRDefault="005F60C0" w:rsidP="00C62965">
      <w:pPr>
        <w:spacing w:line="240" w:lineRule="atLeast"/>
        <w:jc w:val="both"/>
        <w:rPr>
          <w:rFonts w:ascii="Times New Roman" w:eastAsia="MS Mincho" w:hAnsi="Times New Roman"/>
          <w:sz w:val="20"/>
          <w:szCs w:val="20"/>
          <w:lang w:eastAsia="ar-SA"/>
        </w:rPr>
      </w:pPr>
    </w:p>
    <w:p w:rsidR="00C62965" w:rsidRDefault="005F60C0" w:rsidP="00C62965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C62965" w:rsidRDefault="005F60C0" w:rsidP="00C62965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Прокурор города Павлодар</w:t>
      </w:r>
    </w:p>
    <w:p w:rsidR="00C62965" w:rsidRDefault="005F60C0" w:rsidP="00C62965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C62965" w:rsidRDefault="005F60C0" w:rsidP="00C62965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ЗАИНТЕРЕСОВАННЫЕ ЛИЦА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C62965" w:rsidRDefault="005F60C0" w:rsidP="00C62965">
      <w:pPr>
        <w:pStyle w:val="a5"/>
        <w:spacing w:after="0" w:line="240" w:lineRule="atLeast"/>
        <w:ind w:left="-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юстиции Республики Казахстан; </w:t>
      </w:r>
    </w:p>
    <w:p w:rsidR="00C62965" w:rsidRDefault="005F60C0" w:rsidP="00C62965">
      <w:pPr>
        <w:pStyle w:val="a5"/>
        <w:spacing w:after="0" w:line="240" w:lineRule="atLeast"/>
        <w:ind w:left="-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национальной безопасности Республики Казахстан;</w:t>
      </w:r>
    </w:p>
    <w:p w:rsidR="00C62965" w:rsidRDefault="005F60C0" w:rsidP="00C62965">
      <w:pPr>
        <w:pStyle w:val="a5"/>
        <w:spacing w:after="0" w:line="240" w:lineRule="atLeast"/>
        <w:ind w:left="-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внутренних дел</w:t>
      </w:r>
      <w:r>
        <w:rPr>
          <w:rFonts w:ascii="Times New Roman" w:hAnsi="Times New Roman"/>
          <w:sz w:val="28"/>
          <w:szCs w:val="28"/>
        </w:rPr>
        <w:t xml:space="preserve"> Республики Казахстан;</w:t>
      </w:r>
    </w:p>
    <w:p w:rsidR="00C62965" w:rsidRDefault="005F60C0" w:rsidP="00C62965">
      <w:pPr>
        <w:pStyle w:val="a5"/>
        <w:spacing w:after="0" w:line="240" w:lineRule="atLeast"/>
        <w:ind w:left="-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информации и общественного развития Республики Казахстан</w:t>
      </w:r>
    </w:p>
    <w:p w:rsidR="00C62965" w:rsidRDefault="005F60C0" w:rsidP="00C62965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</w:p>
    <w:p w:rsidR="00C62965" w:rsidRDefault="005F60C0" w:rsidP="00C62965">
      <w:pPr>
        <w:spacing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ЗАЯВИТЕЛЯ: </w:t>
      </w:r>
    </w:p>
    <w:p w:rsidR="00C62965" w:rsidRDefault="005F60C0" w:rsidP="00C62965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 признании информационных материалов террористическими;</w:t>
      </w:r>
    </w:p>
    <w:p w:rsidR="00C62965" w:rsidRDefault="005F60C0" w:rsidP="00C62965">
      <w:pPr>
        <w:tabs>
          <w:tab w:val="left" w:pos="5245"/>
        </w:tabs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 запрете ввоза, издания, изготовления и распространения на территории Респу</w:t>
      </w:r>
      <w:r>
        <w:rPr>
          <w:rFonts w:ascii="Times New Roman" w:hAnsi="Times New Roman"/>
          <w:sz w:val="28"/>
          <w:szCs w:val="28"/>
        </w:rPr>
        <w:t>блики Казахстан информационных  материалов</w:t>
      </w:r>
    </w:p>
    <w:p w:rsidR="00C62965" w:rsidRDefault="005F60C0" w:rsidP="00C62965">
      <w:pPr>
        <w:spacing w:line="240" w:lineRule="atLeast"/>
        <w:jc w:val="both"/>
        <w:rPr>
          <w:rFonts w:ascii="Times New Roman" w:eastAsia="Times New Roman" w:hAnsi="Times New Roman"/>
          <w:b/>
          <w:sz w:val="20"/>
          <w:szCs w:val="20"/>
          <w:lang w:val="kk-KZ" w:eastAsia="ar-SA"/>
        </w:rPr>
      </w:pPr>
    </w:p>
    <w:p w:rsidR="00C62965" w:rsidRDefault="005F60C0" w:rsidP="00C62965">
      <w:pPr>
        <w:tabs>
          <w:tab w:val="left" w:pos="709"/>
        </w:tabs>
        <w:spacing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val="kk-KZ"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ar-SA"/>
        </w:rPr>
        <w:t xml:space="preserve">В СУДЕ УЧАСТВОВАЛИ: </w:t>
      </w:r>
    </w:p>
    <w:p w:rsidR="00C62965" w:rsidRDefault="005F60C0" w:rsidP="00C62965">
      <w:pPr>
        <w:spacing w:line="240" w:lineRule="atLeast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/>
          <w:sz w:val="28"/>
          <w:szCs w:val="28"/>
          <w:lang w:val="kk-KZ" w:eastAsia="ar-SA"/>
        </w:rPr>
        <w:t>Представитель заявителя младший советник юстиции Баяндинов А.И.,</w:t>
      </w:r>
    </w:p>
    <w:p w:rsidR="00C62965" w:rsidRDefault="005F60C0" w:rsidP="00C62965">
      <w:pPr>
        <w:spacing w:line="240" w:lineRule="atLeast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/>
          <w:sz w:val="28"/>
          <w:szCs w:val="28"/>
          <w:lang w:val="kk-KZ" w:eastAsia="ar-SA"/>
        </w:rPr>
        <w:t>Представитель КНБ РК- Мурзасеитова А.К.,</w:t>
      </w:r>
    </w:p>
    <w:p w:rsidR="00C62965" w:rsidRDefault="005F60C0" w:rsidP="00C62965">
      <w:pPr>
        <w:spacing w:line="240" w:lineRule="atLeast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/>
          <w:sz w:val="28"/>
          <w:szCs w:val="28"/>
          <w:lang w:val="kk-KZ" w:eastAsia="ar-SA"/>
        </w:rPr>
        <w:t>Представитель МВД РК Сабитова А.Б.</w:t>
      </w:r>
    </w:p>
    <w:p w:rsidR="00C62965" w:rsidRDefault="005F60C0" w:rsidP="00C62965">
      <w:pPr>
        <w:pStyle w:val="a3"/>
        <w:spacing w:before="200"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  <w:lang w:val="kk-KZ"/>
        </w:rPr>
        <w:t>ОПИСАТЕЛЬНАЯ ЧАСТЬ</w:t>
      </w:r>
      <w:r>
        <w:rPr>
          <w:rFonts w:ascii="Times New Roman" w:hAnsi="Times New Roman"/>
          <w:sz w:val="28"/>
          <w:szCs w:val="28"/>
          <w:u w:val="single"/>
          <w:lang w:val="kk-KZ"/>
        </w:rPr>
        <w:t>: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ab/>
      </w:r>
    </w:p>
    <w:p w:rsidR="00F06BB8" w:rsidRPr="00F06BB8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color w:val="000000"/>
          <w:sz w:val="26"/>
          <w:szCs w:val="26"/>
          <w:lang w:val="kk-KZ"/>
        </w:rPr>
        <w:tab/>
      </w:r>
      <w:r w:rsidRPr="00F06BB8">
        <w:rPr>
          <w:rFonts w:ascii="Times New Roman" w:hAnsi="Times New Roman"/>
          <w:color w:val="000000"/>
          <w:sz w:val="28"/>
          <w:szCs w:val="28"/>
          <w:lang w:val="kk-KZ"/>
        </w:rPr>
        <w:t xml:space="preserve">Приговором судебной </w:t>
      </w:r>
      <w:r w:rsidRPr="00F06BB8">
        <w:rPr>
          <w:rFonts w:ascii="Times New Roman" w:hAnsi="Times New Roman"/>
          <w:color w:val="000000"/>
          <w:sz w:val="28"/>
          <w:szCs w:val="28"/>
          <w:lang w:val="kk-KZ"/>
        </w:rPr>
        <w:t>коллегии по уголовным делам Павлодарского областного суда от 22 февраля 2-19 года Жанабилов А.С. признан виновным в совершении уголовных правонарушений, предусмотренных частью 2 статьи 256 Уголовного кодекса с назначением наказания в виде лишения свободы с</w:t>
      </w:r>
      <w:r w:rsidRPr="00F06BB8">
        <w:rPr>
          <w:rFonts w:ascii="Times New Roman" w:hAnsi="Times New Roman"/>
          <w:color w:val="000000"/>
          <w:sz w:val="28"/>
          <w:szCs w:val="28"/>
          <w:lang w:val="kk-KZ"/>
        </w:rPr>
        <w:t>роком на 7 лет. Приговор вступил в законную силу.</w:t>
      </w:r>
    </w:p>
    <w:p w:rsidR="00F06BB8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В ходе досудебного расследования и в суде было установлено, что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Жанабилов А.С. совершил пропаганду терроризма, разместив на аватаре профиля своего аккаунта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Aset</w:t>
      </w:r>
      <w:r w:rsidRPr="00F06BB8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jas</w:t>
      </w:r>
      <w:r w:rsidRPr="00F06BB8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kz</w:t>
      </w:r>
      <w:r>
        <w:rPr>
          <w:rFonts w:ascii="Times New Roman" w:hAnsi="Times New Roman"/>
          <w:color w:val="000000"/>
          <w:sz w:val="28"/>
          <w:szCs w:val="28"/>
        </w:rPr>
        <w:t xml:space="preserve">» информационный материал, имеющий </w:t>
      </w:r>
      <w:r>
        <w:rPr>
          <w:rFonts w:ascii="Times New Roman" w:hAnsi="Times New Roman"/>
          <w:color w:val="000000"/>
          <w:sz w:val="28"/>
          <w:szCs w:val="28"/>
        </w:rPr>
        <w:t xml:space="preserve">признаки пропаганды терроризма.  У него были изъяты информационный материалы- </w:t>
      </w:r>
      <w:r>
        <w:rPr>
          <w:rFonts w:ascii="Times New Roman" w:eastAsia="Times New Roman" w:hAnsi="Times New Roman"/>
          <w:color w:val="000000"/>
          <w:sz w:val="28"/>
          <w:szCs w:val="28"/>
        </w:rPr>
        <w:t>файлы под названиями: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Rumiyah</w:t>
      </w:r>
      <w:r w:rsidRPr="00190D06"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Pr="00190D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>»;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3»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4»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«сокращ</w:t>
      </w:r>
      <w:r>
        <w:rPr>
          <w:rFonts w:ascii="Times New Roman" w:hAnsi="Times New Roman"/>
          <w:color w:val="000000"/>
          <w:sz w:val="28"/>
          <w:szCs w:val="28"/>
        </w:rPr>
        <w:t>енный джихад»;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«Джихад коротко»; </w:t>
      </w:r>
    </w:p>
    <w:p w:rsid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«Положенцы и смотрящие»;</w:t>
      </w:r>
    </w:p>
    <w:p w:rsidR="00F06BB8" w:rsidRP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F06BB8">
        <w:rPr>
          <w:rFonts w:ascii="Times New Roman" w:hAnsi="Times New Roman"/>
          <w:color w:val="000000"/>
          <w:sz w:val="28"/>
          <w:szCs w:val="28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Printsipy</w:t>
      </w:r>
      <w:r w:rsidRPr="00F06BB8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nevezhestva</w:t>
      </w:r>
      <w:r w:rsidRPr="00F06BB8">
        <w:rPr>
          <w:rFonts w:ascii="Times New Roman" w:hAnsi="Times New Roman"/>
          <w:color w:val="000000"/>
          <w:sz w:val="28"/>
          <w:szCs w:val="28"/>
        </w:rPr>
        <w:t>»;</w:t>
      </w:r>
    </w:p>
    <w:p w:rsidR="00F06BB8" w:rsidRPr="00D3407E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Kitabu_taukhid_Sharkh_as-Saadi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3407E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kniga _ edinobojiya _ Muhammad _ ibn _ abdulvahab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3407E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Matn _ Taukhid _ na _ russkom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3407E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- 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Kitabu _ taukhid _ matn _ knigi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_ as – Saadi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3407E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- «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Matn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_40 _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knadisov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_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imama _ an _-navavi _ na_ Russkom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726E6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Kamil _ M _ Uroki _ Ramadana _ post _ i _ ego_znachenie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726E6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Dovody _ otnositelno_ sotrudnichestva _ s _nevernymi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726E6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Risala _ fi _rad _ rafida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726E6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10 _ prichin _ dlya _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pereselenia _ v _ Sham _ 1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D726E6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Predel _ zhelayuschego _ Sharkh _ kitabu _ taukhid _ Salikha _ Al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«Шарх ас-Сунна»;</w:t>
      </w:r>
    </w:p>
    <w:p w:rsidR="00F06BB8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«обнаж меч по ругающ Пророка»;</w:t>
      </w:r>
    </w:p>
    <w:p w:rsidR="00F06BB8" w:rsidRPr="00F06BB8" w:rsidRDefault="005F60C0" w:rsidP="00F06BB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06BB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Достоинство</w:t>
      </w:r>
      <w:r w:rsidRPr="00F06BB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рибата</w:t>
      </w:r>
      <w:r w:rsidRPr="00F06BB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F06BB8" w:rsidRPr="00F06BB8" w:rsidRDefault="005F60C0" w:rsidP="00F06BB8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06BB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Matn</w:t>
      </w:r>
      <w:r w:rsidRPr="00F06BB8">
        <w:rPr>
          <w:rFonts w:ascii="Times New Roman" w:hAnsi="Times New Roman"/>
          <w:color w:val="000000"/>
          <w:sz w:val="28"/>
          <w:szCs w:val="28"/>
          <w:lang w:val="en-US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kitabu</w:t>
      </w:r>
      <w:r w:rsidRPr="00F06BB8">
        <w:rPr>
          <w:rFonts w:ascii="Times New Roman" w:hAnsi="Times New Roman"/>
          <w:color w:val="000000"/>
          <w:sz w:val="28"/>
          <w:szCs w:val="28"/>
          <w:lang w:val="en-US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at</w:t>
      </w:r>
      <w:r w:rsidRPr="00F06BB8">
        <w:rPr>
          <w:rFonts w:ascii="Times New Roman" w:hAnsi="Times New Roman"/>
          <w:color w:val="000000"/>
          <w:sz w:val="28"/>
          <w:szCs w:val="28"/>
          <w:lang w:val="en-US"/>
        </w:rPr>
        <w:t>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Taukhid</w:t>
      </w:r>
      <w:r w:rsidRPr="00F06BB8">
        <w:rPr>
          <w:rFonts w:ascii="Times New Roman" w:hAnsi="Times New Roman"/>
          <w:color w:val="000000"/>
          <w:sz w:val="28"/>
          <w:szCs w:val="28"/>
          <w:lang w:val="en-US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na</w:t>
      </w:r>
      <w:r w:rsidRPr="00F06BB8">
        <w:rPr>
          <w:rFonts w:ascii="Times New Roman" w:hAnsi="Times New Roman"/>
          <w:color w:val="000000"/>
          <w:sz w:val="28"/>
          <w:szCs w:val="28"/>
          <w:lang w:val="en-US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russkom</w:t>
      </w:r>
      <w:r w:rsidRPr="00F06BB8">
        <w:rPr>
          <w:rFonts w:ascii="Times New Roman" w:hAnsi="Times New Roman"/>
          <w:color w:val="000000"/>
          <w:sz w:val="28"/>
          <w:szCs w:val="28"/>
          <w:lang w:val="en-US"/>
        </w:rPr>
        <w:t>».</w:t>
      </w:r>
    </w:p>
    <w:p w:rsidR="00F06BB8" w:rsidRDefault="005F60C0" w:rsidP="00F06BB8">
      <w:pPr>
        <w:shd w:val="clear" w:color="auto" w:fill="FFFFFF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Согласно заключениям комплексной </w:t>
      </w:r>
      <w:r>
        <w:rPr>
          <w:rFonts w:ascii="Times New Roman" w:hAnsi="Times New Roman"/>
          <w:color w:val="000000"/>
          <w:sz w:val="28"/>
          <w:szCs w:val="28"/>
        </w:rPr>
        <w:t>( комиссионной) судебной психолого-филологической экспертизы ГУ «Центр судебных экспертиз Министерства юстиции Республики Казахстан» № 1614 от 01.06.2018г., №901 от 18.05.2018г. в вышеуказанных материалах имеютсмя признаки пропаганды терроризма.</w:t>
      </w:r>
    </w:p>
    <w:p w:rsidR="00E421A1" w:rsidRDefault="005F60C0" w:rsidP="00F06BB8">
      <w:pPr>
        <w:shd w:val="clear" w:color="auto" w:fill="FFFFFF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Указанные </w:t>
      </w:r>
      <w:r>
        <w:rPr>
          <w:rFonts w:ascii="Times New Roman" w:hAnsi="Times New Roman"/>
          <w:color w:val="000000"/>
          <w:sz w:val="28"/>
          <w:szCs w:val="28"/>
        </w:rPr>
        <w:t>материалы в настоящее время в списках религиозной литературы и информационных материалов, признанных судами Республики Казахстан террористическими и запрещенных к ввозу, изданию и распространению на территории Республики Казахстан, размещенных на сайте Ком</w:t>
      </w:r>
      <w:r>
        <w:rPr>
          <w:rFonts w:ascii="Times New Roman" w:hAnsi="Times New Roman"/>
          <w:color w:val="000000"/>
          <w:sz w:val="28"/>
          <w:szCs w:val="28"/>
        </w:rPr>
        <w:t>итета правовой статистики и специальных учетов Генеральной прокуратуры, не значатся.</w:t>
      </w:r>
    </w:p>
    <w:p w:rsidR="00C62965" w:rsidRDefault="005F60C0" w:rsidP="00F06BB8">
      <w:pPr>
        <w:shd w:val="clear" w:color="auto" w:fill="FFFFFF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Прокурор </w:t>
      </w:r>
      <w:r>
        <w:rPr>
          <w:rFonts w:ascii="Times New Roman" w:hAnsi="Times New Roman"/>
          <w:sz w:val="28"/>
          <w:szCs w:val="28"/>
          <w:lang w:val="kk-KZ"/>
        </w:rPr>
        <w:t xml:space="preserve">города Павлодара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обратился в суд с заявлением в интересах государства, которым просит признать информационные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lastRenderedPageBreak/>
        <w:t>материалы, террористическими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 запретить ввоз, издани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е, изготовление и распространение на территории Республики Казахстан.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6"/>
          <w:szCs w:val="26"/>
          <w:lang w:val="kk-KZ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В судебном заседании представитель заявителя </w:t>
      </w:r>
      <w:r>
        <w:rPr>
          <w:rFonts w:ascii="Times New Roman" w:eastAsia="Times New Roman" w:hAnsi="Times New Roman"/>
          <w:sz w:val="28"/>
          <w:szCs w:val="28"/>
          <w:lang w:val="kk-KZ" w:eastAsia="ar-SA"/>
        </w:rPr>
        <w:t>младший советник юстиции Баяндинов А.И</w:t>
      </w:r>
      <w:r>
        <w:rPr>
          <w:rFonts w:ascii="Times New Roman" w:hAnsi="Times New Roman"/>
          <w:color w:val="000000"/>
          <w:sz w:val="28"/>
          <w:szCs w:val="28"/>
        </w:rPr>
        <w:t>. поддержал заявленные  требования, просил их удовлетворить.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Представители заинтересованных лиц Комитета национальной безопасности  Республики Казахстан, Министерства </w:t>
      </w:r>
      <w:r>
        <w:rPr>
          <w:rFonts w:ascii="Times New Roman" w:hAnsi="Times New Roman"/>
          <w:sz w:val="28"/>
          <w:szCs w:val="28"/>
        </w:rPr>
        <w:t>внутренних дел Республики Казахстан</w:t>
      </w:r>
      <w:r>
        <w:rPr>
          <w:rFonts w:ascii="Times New Roman" w:hAnsi="Times New Roman"/>
          <w:color w:val="000000"/>
          <w:sz w:val="28"/>
          <w:szCs w:val="28"/>
        </w:rPr>
        <w:t xml:space="preserve"> не возражали против заявленных требований прокурора г.Павлодара. 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Представители </w:t>
      </w:r>
      <w:r>
        <w:rPr>
          <w:rFonts w:ascii="Times New Roman" w:hAnsi="Times New Roman"/>
          <w:sz w:val="28"/>
          <w:szCs w:val="28"/>
        </w:rPr>
        <w:t xml:space="preserve">Министерство юстиции Республики </w:t>
      </w:r>
      <w:r>
        <w:rPr>
          <w:rFonts w:ascii="Times New Roman" w:hAnsi="Times New Roman"/>
          <w:sz w:val="28"/>
          <w:szCs w:val="28"/>
        </w:rPr>
        <w:t>Казахстан,</w:t>
      </w:r>
      <w:r>
        <w:rPr>
          <w:rFonts w:ascii="Times New Roman" w:hAnsi="Times New Roman"/>
          <w:color w:val="000000"/>
          <w:sz w:val="28"/>
          <w:szCs w:val="28"/>
        </w:rPr>
        <w:t xml:space="preserve"> Министерства информации и общественного развития Республики Казахстан направили в суд письменный отзыв, где поддержали требования прокурора. Просили рассмотреть без их участия.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Руководствуясь статьей 196 Гражданского процессуального кодекса Рес</w:t>
      </w:r>
      <w:r>
        <w:rPr>
          <w:rFonts w:ascii="Times New Roman" w:hAnsi="Times New Roman"/>
          <w:sz w:val="28"/>
          <w:szCs w:val="28"/>
        </w:rPr>
        <w:t xml:space="preserve">публики Казахстан (далее ГПК), суд считает возможным рассмотреть дело в отсутствие заинтересованных лиц. </w:t>
      </w:r>
    </w:p>
    <w:p w:rsidR="00C62965" w:rsidRDefault="005F60C0" w:rsidP="00C62965">
      <w:pPr>
        <w:tabs>
          <w:tab w:val="left" w:pos="709"/>
        </w:tabs>
        <w:spacing w:before="20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МОТИВИРОВОЧНАЯ ЧАСТЬ:</w:t>
      </w:r>
    </w:p>
    <w:p w:rsidR="00C62965" w:rsidRDefault="005F60C0" w:rsidP="00C62965">
      <w:pPr>
        <w:tabs>
          <w:tab w:val="left" w:pos="709"/>
        </w:tabs>
        <w:spacing w:before="20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пункту 1 статьи 23 Международного пакта о гражданских и политических правах семья является естественной и основной ячей</w:t>
      </w:r>
      <w:r>
        <w:rPr>
          <w:rFonts w:ascii="Times New Roman" w:hAnsi="Times New Roman"/>
          <w:sz w:val="28"/>
          <w:szCs w:val="28"/>
        </w:rPr>
        <w:t xml:space="preserve">кой общества и имеет право на защиту со стороны общества и государства. </w:t>
      </w:r>
    </w:p>
    <w:p w:rsidR="00C62965" w:rsidRDefault="005F60C0" w:rsidP="00C62965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Принимая во внимание, что в силу пункта 3 статьи Конституции международные договора, ратифицированные Республикой, являются составной частью действующего права, имеют приоритет перед </w:t>
      </w:r>
      <w:r>
        <w:rPr>
          <w:rFonts w:ascii="Times New Roman" w:hAnsi="Times New Roman"/>
          <w:sz w:val="28"/>
          <w:szCs w:val="28"/>
        </w:rPr>
        <w:t>законами и применяются непосредственно, то граждане имеют право на доступ к правосудию и судебную защиту прав и свобод.</w:t>
      </w:r>
    </w:p>
    <w:p w:rsidR="00C62965" w:rsidRDefault="005F60C0" w:rsidP="00C6296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 соответствии со статьей 376 ГПК заявление о признании информационных материалов, ввозимых, издаваемых, изготавливаемых и (или) распро</w:t>
      </w:r>
      <w:r>
        <w:rPr>
          <w:rFonts w:ascii="Times New Roman" w:hAnsi="Times New Roman"/>
          <w:color w:val="000000"/>
          <w:sz w:val="28"/>
          <w:szCs w:val="28"/>
        </w:rPr>
        <w:t>страняемых на территории Республики Казахстан экстремистскими подается прокурором в суд по месту нахождения прокурора, заявившего такие требования, или по месту обнаружения таких материалов.</w:t>
      </w:r>
    </w:p>
    <w:p w:rsidR="00C62965" w:rsidRDefault="005F60C0" w:rsidP="00C62965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Согласно подпункту 7) статьи 1 Закона Республики Казахстан «О противодействии экстремизму» </w:t>
      </w:r>
      <w:r>
        <w:rPr>
          <w:rFonts w:ascii="Times New Roman" w:hAnsi="Times New Roman"/>
          <w:sz w:val="28"/>
          <w:szCs w:val="28"/>
        </w:rPr>
        <w:t>любые информационные материалы, содержащие признаки и (или) призывы к осуществлению экстремистских действий либо обосновывающие или оправдывающие необходимость их со</w:t>
      </w:r>
      <w:r>
        <w:rPr>
          <w:rFonts w:ascii="Times New Roman" w:hAnsi="Times New Roman"/>
          <w:sz w:val="28"/>
          <w:szCs w:val="28"/>
        </w:rPr>
        <w:t>вершения являются экстремистскими материалами.</w:t>
      </w:r>
    </w:p>
    <w:p w:rsidR="00C62965" w:rsidRDefault="005F60C0" w:rsidP="00C62965">
      <w:pPr>
        <w:shd w:val="clear" w:color="auto" w:fill="FFFFFF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подпунктом 6) статьи 5 Закона Республики Казахстан «О национальной безопасности Республики Казахстан» политический экстремизм в любой его форме, в том числе разжигание социальной, расовой, нац</w:t>
      </w:r>
      <w:r>
        <w:rPr>
          <w:rFonts w:ascii="Times New Roman" w:hAnsi="Times New Roman"/>
          <w:color w:val="000000"/>
          <w:sz w:val="28"/>
          <w:szCs w:val="28"/>
        </w:rPr>
        <w:t>иональной, религиозной, сословной и родовой вражды или розни, относятся к числу угроз национальной безопасности.</w:t>
      </w:r>
    </w:p>
    <w:p w:rsidR="00C62965" w:rsidRDefault="005F60C0" w:rsidP="00C62965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Согласно подпункту 8 пункта 1 статьи 6 Закона «О национальной безопасности Республики Казахстан» </w:t>
      </w:r>
      <w:r>
        <w:rPr>
          <w:rFonts w:ascii="Times New Roman" w:hAnsi="Times New Roman"/>
          <w:sz w:val="28"/>
          <w:szCs w:val="28"/>
        </w:rPr>
        <w:t xml:space="preserve">терроризм, экстремизм и сепаратизм в любых их </w:t>
      </w:r>
      <w:r>
        <w:rPr>
          <w:rFonts w:ascii="Times New Roman" w:hAnsi="Times New Roman"/>
          <w:sz w:val="28"/>
          <w:szCs w:val="28"/>
        </w:rPr>
        <w:t>формах и проявлениях является одной из основных угроз национальной безопасности.</w:t>
      </w:r>
    </w:p>
    <w:p w:rsidR="00C62965" w:rsidRDefault="005F60C0" w:rsidP="00C62965">
      <w:pPr>
        <w:shd w:val="clear" w:color="auto" w:fill="FFFFFF"/>
        <w:spacing w:line="322" w:lineRule="exact"/>
        <w:ind w:left="29" w:right="43" w:firstLine="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подпункту 1) пункта 6 статьи 23 Закона РК «О национальной безопасности Республики Казахстан» запрещается деятельность иностранных средств массовой информации, п</w:t>
      </w:r>
      <w:r>
        <w:rPr>
          <w:rFonts w:ascii="Times New Roman" w:eastAsia="Times New Roman" w:hAnsi="Times New Roman"/>
          <w:sz w:val="28"/>
          <w:szCs w:val="28"/>
        </w:rPr>
        <w:t>ечатной и иной продукции распространяемые на территории Республики Казахстан содержащие и наносящие вред национальной безопасности, информационное воздействие на общественное и индивидуальное сознание.</w:t>
      </w:r>
    </w:p>
    <w:p w:rsidR="00C62965" w:rsidRDefault="005F60C0" w:rsidP="00C62965">
      <w:pPr>
        <w:shd w:val="clear" w:color="auto" w:fill="FFFFFF"/>
        <w:spacing w:line="322" w:lineRule="exact"/>
        <w:ind w:left="14" w:right="53"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 пунктом 7) статьи 1 Закона Республики</w:t>
      </w:r>
      <w:r>
        <w:rPr>
          <w:rFonts w:ascii="Times New Roman" w:eastAsia="Times New Roman" w:hAnsi="Times New Roman"/>
          <w:sz w:val="28"/>
          <w:szCs w:val="28"/>
        </w:rPr>
        <w:t xml:space="preserve"> Казахстан «О противодействии экстремизму» экстремистские материалы - любые информационные материалы, содержащие признаки и (или) призывы к осуществлению экстремистских действий либо обосновывающие или оправдывающие необходимость их совершения.</w:t>
      </w:r>
    </w:p>
    <w:p w:rsidR="00C62965" w:rsidRDefault="005F60C0" w:rsidP="00C62965">
      <w:pPr>
        <w:shd w:val="clear" w:color="auto" w:fill="FFFFFF"/>
        <w:spacing w:line="322" w:lineRule="exact"/>
        <w:ind w:right="67"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связи с э</w:t>
      </w:r>
      <w:r>
        <w:rPr>
          <w:rFonts w:ascii="Times New Roman" w:eastAsia="Times New Roman" w:hAnsi="Times New Roman"/>
          <w:sz w:val="28"/>
          <w:szCs w:val="28"/>
        </w:rPr>
        <w:t>тим, в соответствии со статьёй 12 Закона Республики Казахстан «О противодействии экстремизму» - на территории Республики Казахстан запрещаются использование сетей и средств связи для осуществления экстремизма, а также ввоз, издание, изготовление и (или) ра</w:t>
      </w:r>
      <w:r>
        <w:rPr>
          <w:rFonts w:ascii="Times New Roman" w:eastAsia="Times New Roman" w:hAnsi="Times New Roman"/>
          <w:sz w:val="28"/>
          <w:szCs w:val="28"/>
        </w:rPr>
        <w:t>спространение экстремистских материалов.</w:t>
      </w:r>
    </w:p>
    <w:p w:rsidR="00C62965" w:rsidRDefault="005F60C0" w:rsidP="00C62965">
      <w:pPr>
        <w:shd w:val="clear" w:color="auto" w:fill="FFFFFF"/>
        <w:ind w:right="74" w:firstLine="70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основании комплексной судебной психолого-филологической и религиоведческой экспертиз объектов экспертизы не рекомендуется их распространение и использование на территории Республики Казахстан вследствие доказанны</w:t>
      </w:r>
      <w:r>
        <w:rPr>
          <w:rFonts w:ascii="Times New Roman" w:eastAsia="Times New Roman" w:hAnsi="Times New Roman"/>
          <w:sz w:val="28"/>
          <w:szCs w:val="28"/>
        </w:rPr>
        <w:t>х причин ее использования и ограничения.</w:t>
      </w:r>
    </w:p>
    <w:p w:rsidR="00C62965" w:rsidRDefault="005F60C0" w:rsidP="00C62965">
      <w:pPr>
        <w:shd w:val="clear" w:color="auto" w:fill="FFFFFF"/>
        <w:ind w:right="74" w:firstLine="70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Учитывая вышеизложенные обстоятельства, суд приходит к выводу об обоснованности заявления прокурора города Павлодар о том, что информационные материалы - </w:t>
      </w:r>
      <w:r>
        <w:rPr>
          <w:rFonts w:ascii="Times New Roman" w:hAnsi="Times New Roman"/>
          <w:color w:val="000000"/>
          <w:sz w:val="28"/>
          <w:szCs w:val="28"/>
        </w:rPr>
        <w:t>файлы</w:t>
      </w:r>
      <w:r>
        <w:rPr>
          <w:rFonts w:ascii="Times New Roman" w:hAnsi="Times New Roman"/>
          <w:color w:val="000000"/>
          <w:sz w:val="28"/>
          <w:szCs w:val="28"/>
        </w:rPr>
        <w:t xml:space="preserve"> являются </w:t>
      </w:r>
      <w:r>
        <w:rPr>
          <w:rFonts w:ascii="Times New Roman" w:hAnsi="Times New Roman"/>
          <w:color w:val="000000"/>
          <w:sz w:val="28"/>
          <w:szCs w:val="28"/>
        </w:rPr>
        <w:t>террористичес</w:t>
      </w:r>
      <w:r>
        <w:rPr>
          <w:rFonts w:ascii="Times New Roman" w:hAnsi="Times New Roman"/>
          <w:color w:val="000000"/>
          <w:sz w:val="28"/>
          <w:szCs w:val="28"/>
        </w:rPr>
        <w:t>кими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Это подтверждено заключением комиссионной судебной психолого-филологической экспертизы. Приговор суда вступил в законную силу. С</w:t>
      </w:r>
      <w:r>
        <w:rPr>
          <w:rFonts w:ascii="Times New Roman" w:hAnsi="Times New Roman"/>
          <w:color w:val="000000"/>
          <w:sz w:val="28"/>
          <w:szCs w:val="28"/>
        </w:rPr>
        <w:t>оответственно необходимо запретить ввоз, издание, изготовление и распространение на территории Республики Казахстан, в том числ</w:t>
      </w:r>
      <w:r>
        <w:rPr>
          <w:rFonts w:ascii="Times New Roman" w:hAnsi="Times New Roman"/>
          <w:color w:val="000000"/>
          <w:sz w:val="28"/>
          <w:szCs w:val="28"/>
        </w:rPr>
        <w:t>е, электронных средствах массовой информации, включая интернет ресурсы.</w:t>
      </w:r>
    </w:p>
    <w:p w:rsidR="00C62965" w:rsidRDefault="005F60C0" w:rsidP="00C62965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силу статьи 378 ГПК решение суда о признании информационных материалов, ввозимых, издаваемых, изготавливаемых и (или) распространяемых на территории Республики Казахстан, экстремистс</w:t>
      </w:r>
      <w:r>
        <w:rPr>
          <w:rFonts w:ascii="Times New Roman" w:hAnsi="Times New Roman"/>
          <w:color w:val="000000"/>
          <w:sz w:val="28"/>
          <w:szCs w:val="28"/>
        </w:rPr>
        <w:t>кими служит основанием для включения сведений об этом в систему специальных учетов государственного органа, осуществляющего в пределах своей компетенции статистическую деятельность в области правовой статистики и специальных учетов.</w:t>
      </w:r>
    </w:p>
    <w:p w:rsidR="00C62965" w:rsidRDefault="005F60C0" w:rsidP="00C62965">
      <w:pPr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62965" w:rsidRDefault="005F60C0" w:rsidP="00C62965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РЕЗОЛЮТИВНАЯ ЧАСТЬ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C62965" w:rsidRDefault="005F60C0" w:rsidP="00C62965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C62965" w:rsidRDefault="005F60C0" w:rsidP="00C62965">
      <w:pPr>
        <w:pStyle w:val="a3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Руководствуясь статьями 223-226 ГПК, </w:t>
      </w:r>
      <w:r>
        <w:rPr>
          <w:rFonts w:ascii="Times New Roman" w:hAnsi="Times New Roman"/>
          <w:b/>
          <w:sz w:val="28"/>
          <w:szCs w:val="28"/>
        </w:rPr>
        <w:t>суд</w:t>
      </w:r>
    </w:p>
    <w:p w:rsidR="00C62965" w:rsidRDefault="005F60C0" w:rsidP="00C62965">
      <w:pPr>
        <w:pStyle w:val="a3"/>
        <w:spacing w:after="0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C62965" w:rsidRDefault="005F60C0" w:rsidP="00C62965">
      <w:pPr>
        <w:pStyle w:val="a3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C62965" w:rsidRDefault="005F60C0" w:rsidP="00C62965">
      <w:pPr>
        <w:pStyle w:val="a3"/>
        <w:spacing w:after="0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C62965" w:rsidRDefault="005F60C0" w:rsidP="00C62965">
      <w:pPr>
        <w:pStyle w:val="a6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Заявление Прокурора города Павлодар, с привлечением заинтересованных лиц Министерства юстиции Республики Казахстан, Комитета национальной безопасности Республики Казахстан, Министерства внутренних дел Респ</w:t>
      </w:r>
      <w:r>
        <w:rPr>
          <w:rFonts w:ascii="Times New Roman" w:hAnsi="Times New Roman"/>
          <w:sz w:val="28"/>
          <w:szCs w:val="28"/>
        </w:rPr>
        <w:t>ублики Казахстан, Министерства информации и общественного развития Республики Казахстан о признании   информационных  материалов террористическими и запрете их ввоза, издания, изготовления и распространения на территории Республики Казахстан удовлетворить.</w:t>
      </w:r>
    </w:p>
    <w:p w:rsidR="00C62965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Признать информационные материалы 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файлы под названиями: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Rumiyah</w:t>
      </w:r>
      <w:r w:rsidRPr="00190D06"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Pr="00190D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>»;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3»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4»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«Румия </w:t>
      </w:r>
      <w:r w:rsidRPr="00190D06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pdf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«сокращенный джихад»;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«Джихад коротко»; </w:t>
      </w:r>
    </w:p>
    <w:p w:rsid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</w:t>
      </w:r>
      <w:r>
        <w:rPr>
          <w:rFonts w:ascii="Times New Roman" w:hAnsi="Times New Roman"/>
          <w:color w:val="000000"/>
          <w:sz w:val="28"/>
          <w:szCs w:val="28"/>
        </w:rPr>
        <w:t>Положенцы и смотрящие»;</w:t>
      </w:r>
    </w:p>
    <w:p w:rsidR="00C62965" w:rsidRPr="00D3407E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Printsipy_nevezhestva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3407E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Kitabu_taukhid_Sharkh_as-Saadi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3407E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kniga _ edinobojiya _ Muhammad _ ibn _ abdulvahab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3407E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Matn _ Taukhid _ na _ russkom</w:t>
      </w:r>
      <w:r w:rsidRPr="00D3407E">
        <w:rPr>
          <w:rFonts w:ascii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3407E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- 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Kitabu _ taukhid _ matn _ knigi _ as – Saadi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3407E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- «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Matn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_40 _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knadisov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_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imama _ an _-navavi _ na_ Russkom</w:t>
      </w: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726E6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3407E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Kamil _ M _ Uroki _ Ramadana _ post _ i _ ego_znachenie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726E6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Dovody _ otnositelno_ sotrudnichestva _ s _nevernymi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726E6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Risala _ fi _rad _ rafida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726E6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10 _ prichin _ dlya _ pereselenia _ v _ Sham _ 1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Pr="00D726E6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Predel _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zhelayuschego _ Sharkh _ kitabu _ taukhid _ Salikha _ Al</w:t>
      </w:r>
      <w:r w:rsidRPr="00D726E6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»;</w:t>
      </w:r>
    </w:p>
    <w:p w:rsidR="00C62965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«Шарх ас-Сунна»;</w:t>
      </w:r>
    </w:p>
    <w:p w:rsidR="00C62965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«обнаж меч по ругающ Пророка»;</w:t>
      </w:r>
    </w:p>
    <w:p w:rsidR="00C62965" w:rsidRPr="00C62965" w:rsidRDefault="005F60C0" w:rsidP="00C62965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62965">
        <w:rPr>
          <w:rFonts w:ascii="Times New Roman" w:eastAsia="Times New Roman" w:hAnsi="Times New Roman"/>
          <w:color w:val="000000"/>
          <w:sz w:val="28"/>
          <w:szCs w:val="28"/>
        </w:rPr>
        <w:t>-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Достоинство</w:t>
      </w:r>
      <w:r w:rsidRPr="00C6296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рибата</w:t>
      </w:r>
      <w:r w:rsidRPr="00C62965">
        <w:rPr>
          <w:rFonts w:ascii="Times New Roman" w:eastAsia="Times New Roman" w:hAnsi="Times New Roman"/>
          <w:color w:val="000000"/>
          <w:sz w:val="28"/>
          <w:szCs w:val="28"/>
        </w:rPr>
        <w:t>»;</w:t>
      </w:r>
    </w:p>
    <w:p w:rsidR="00C62965" w:rsidRPr="00C62965" w:rsidRDefault="005F60C0" w:rsidP="00C62965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C62965">
        <w:rPr>
          <w:rFonts w:ascii="Times New Roman" w:eastAsia="Times New Roman" w:hAnsi="Times New Roman"/>
          <w:color w:val="000000"/>
          <w:sz w:val="28"/>
          <w:szCs w:val="28"/>
        </w:rPr>
        <w:t>-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Matn</w:t>
      </w:r>
      <w:r w:rsidRPr="00C62965">
        <w:rPr>
          <w:rFonts w:ascii="Times New Roman" w:hAnsi="Times New Roman"/>
          <w:color w:val="000000"/>
          <w:sz w:val="28"/>
          <w:szCs w:val="28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kitabu</w:t>
      </w:r>
      <w:r w:rsidRPr="00C62965">
        <w:rPr>
          <w:rFonts w:ascii="Times New Roman" w:hAnsi="Times New Roman"/>
          <w:color w:val="000000"/>
          <w:sz w:val="28"/>
          <w:szCs w:val="28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at</w:t>
      </w:r>
      <w:r w:rsidRPr="00C62965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Taukhid</w:t>
      </w:r>
      <w:r w:rsidRPr="00C62965">
        <w:rPr>
          <w:rFonts w:ascii="Times New Roman" w:hAnsi="Times New Roman"/>
          <w:color w:val="000000"/>
          <w:sz w:val="28"/>
          <w:szCs w:val="28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na</w:t>
      </w:r>
      <w:r w:rsidRPr="00C62965">
        <w:rPr>
          <w:rFonts w:ascii="Times New Roman" w:hAnsi="Times New Roman"/>
          <w:color w:val="000000"/>
          <w:sz w:val="28"/>
          <w:szCs w:val="28"/>
        </w:rPr>
        <w:t xml:space="preserve"> _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russkom</w:t>
      </w:r>
      <w:r w:rsidRPr="00C62965">
        <w:rPr>
          <w:rFonts w:ascii="Times New Roman" w:hAnsi="Times New Roman"/>
          <w:color w:val="000000"/>
          <w:sz w:val="28"/>
          <w:szCs w:val="28"/>
        </w:rPr>
        <w:t xml:space="preserve">» - </w:t>
      </w:r>
      <w:r>
        <w:rPr>
          <w:rFonts w:ascii="Times New Roman" w:hAnsi="Times New Roman"/>
          <w:color w:val="000000"/>
          <w:sz w:val="28"/>
          <w:szCs w:val="28"/>
        </w:rPr>
        <w:t>террористическими</w:t>
      </w:r>
      <w:r w:rsidRPr="00C62965">
        <w:rPr>
          <w:rFonts w:ascii="Times New Roman" w:hAnsi="Times New Roman"/>
          <w:color w:val="000000"/>
          <w:sz w:val="28"/>
          <w:szCs w:val="28"/>
        </w:rPr>
        <w:t>.</w:t>
      </w:r>
    </w:p>
    <w:p w:rsidR="00C62965" w:rsidRDefault="005F60C0" w:rsidP="00C62965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Запретить ввоз, издание, изготовление и распространение указанных файлов на территории Республики Казахстан, в том числе в интернет –ресурсах, функционирующих в казахстанском сегменте сети Интернет, и иных  средствах массовой информации, в сетях телекоммун</w:t>
      </w:r>
      <w:r>
        <w:rPr>
          <w:rFonts w:ascii="Times New Roman" w:hAnsi="Times New Roman"/>
          <w:color w:val="000000"/>
          <w:sz w:val="28"/>
          <w:szCs w:val="28"/>
        </w:rPr>
        <w:t xml:space="preserve">икаций,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социальных сетях, мессенджерах и видеохостингах, а также через распространение информационных материалов.</w:t>
      </w:r>
    </w:p>
    <w:p w:rsidR="00C62965" w:rsidRDefault="005F60C0" w:rsidP="00C62965">
      <w:pPr>
        <w:shd w:val="clear" w:color="auto" w:fill="FFFFFF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Исполнение решения суда о запрете ввоза, издания, изготовления и 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(или)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распространения на территории Республики Казахстан вышеуказанных информ</w:t>
      </w:r>
      <w:r>
        <w:rPr>
          <w:rFonts w:ascii="Times New Roman" w:eastAsia="Times New Roman" w:hAnsi="Times New Roman"/>
          <w:color w:val="000000"/>
          <w:sz w:val="28"/>
          <w:szCs w:val="28"/>
        </w:rPr>
        <w:t>ационных материалов возложить на Министерство юстиции Республики Казахстан, Министерство информации и общественного развития Республики Казахстан, Министерство внутренних дел Республики Казахстан и Комитет национальной безопасности Республики Казахстан.</w:t>
      </w:r>
    </w:p>
    <w:p w:rsidR="00C62965" w:rsidRDefault="005F60C0" w:rsidP="00C6296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шение суда обратить к немедленному исполнению.</w:t>
      </w:r>
    </w:p>
    <w:p w:rsidR="00C62965" w:rsidRDefault="005F60C0" w:rsidP="00C6296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решение может быть подана апелляционная жалоба, принесено ходатайство прокурором в апелляционную судебную коллегию по гражданским делам Павлодарского областного суда через Павлодарский городской суд в течен</w:t>
      </w:r>
      <w:r>
        <w:rPr>
          <w:rFonts w:ascii="Times New Roman" w:hAnsi="Times New Roman"/>
          <w:sz w:val="28"/>
          <w:szCs w:val="28"/>
        </w:rPr>
        <w:t>ие одного месяца со дня вынесения решения в окончательной форме, а лицами, не участвовавшими в судебном разбирательстве, со дня направления им копии решения.</w:t>
      </w:r>
    </w:p>
    <w:p w:rsidR="00C62965" w:rsidRDefault="005F60C0" w:rsidP="00C62965">
      <w:pPr>
        <w:pStyle w:val="a6"/>
        <w:tabs>
          <w:tab w:val="left" w:pos="709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C62965" w:rsidRDefault="005F60C0" w:rsidP="00C62965">
      <w:pPr>
        <w:pStyle w:val="a3"/>
        <w:spacing w:after="0"/>
        <w:ind w:firstLine="709"/>
        <w:rPr>
          <w:rFonts w:ascii="Times New Roman" w:hAnsi="Times New Roman" w:cs="Calibri"/>
          <w:b/>
          <w:sz w:val="28"/>
          <w:szCs w:val="28"/>
          <w:lang w:val="kk-KZ"/>
        </w:rPr>
      </w:pPr>
      <w:r>
        <w:rPr>
          <w:rFonts w:ascii="Times New Roman" w:hAnsi="Times New Roman" w:cs="Calibri"/>
          <w:b/>
          <w:sz w:val="28"/>
          <w:szCs w:val="28"/>
        </w:rPr>
        <w:t>Судья</w:t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  <w:lang w:val="kk-KZ"/>
        </w:rPr>
        <w:t xml:space="preserve">Шевченко В.Н. </w:t>
      </w:r>
    </w:p>
    <w:p w:rsidR="00C62965" w:rsidRDefault="005F60C0" w:rsidP="00C62965">
      <w:pPr>
        <w:spacing w:after="240" w:line="300" w:lineRule="exact"/>
        <w:ind w:firstLine="708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>Копия верна</w:t>
      </w:r>
    </w:p>
    <w:p w:rsidR="00C62965" w:rsidRPr="00C62965" w:rsidRDefault="005F60C0" w:rsidP="00C62965">
      <w:pPr>
        <w:spacing w:before="240" w:after="240" w:line="300" w:lineRule="exact"/>
        <w:ind w:left="709"/>
        <w:contextualSpacing/>
        <w:rPr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Судья </w:t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C62965">
        <w:rPr>
          <w:rFonts w:ascii="Times New Roman" w:hAnsi="Times New Roman" w:cs="Calibri"/>
          <w:sz w:val="28"/>
          <w:szCs w:val="28"/>
          <w:lang w:val="kk-KZ"/>
        </w:rPr>
        <w:t>Шевченко В.Н.</w:t>
      </w:r>
    </w:p>
    <w:p w:rsidR="00C62965" w:rsidRDefault="005F60C0" w:rsidP="00C62965">
      <w:pPr>
        <w:spacing w:before="240" w:after="240" w:line="300" w:lineRule="exact"/>
        <w:ind w:firstLine="708"/>
        <w:contextualSpacing/>
        <w:rPr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Справка: Решение не вступило в</w:t>
      </w:r>
      <w:r>
        <w:rPr>
          <w:rFonts w:ascii="Times New Roman" w:eastAsia="Times New Roman" w:hAnsi="Times New Roman"/>
          <w:color w:val="000000"/>
          <w:sz w:val="28"/>
        </w:rPr>
        <w:t xml:space="preserve"> законную силу.</w:t>
      </w:r>
    </w:p>
    <w:p w:rsidR="00C62965" w:rsidRDefault="005F60C0" w:rsidP="00C62965">
      <w:pPr>
        <w:spacing w:before="240" w:after="240" w:line="300" w:lineRule="exact"/>
        <w:ind w:left="709"/>
        <w:contextualSpacing/>
        <w:rPr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Судья</w:t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C62965">
        <w:rPr>
          <w:rFonts w:ascii="Times New Roman" w:hAnsi="Times New Roman" w:cs="Calibri"/>
          <w:sz w:val="28"/>
          <w:szCs w:val="28"/>
          <w:lang w:val="kk-KZ"/>
        </w:rPr>
        <w:t>Шевченко В.Н.</w:t>
      </w:r>
    </w:p>
    <w:p w:rsidR="00C62965" w:rsidRDefault="005F60C0" w:rsidP="00C62965">
      <w:pPr>
        <w:spacing w:before="240" w:after="240" w:line="300" w:lineRule="exact"/>
        <w:ind w:firstLine="708"/>
        <w:contextualSpacing/>
        <w:rPr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Справка: Решение вступило в законную силу __________ 20__ года.</w:t>
      </w:r>
    </w:p>
    <w:p w:rsidR="00C62965" w:rsidRPr="00C62965" w:rsidRDefault="005F60C0" w:rsidP="00C62965">
      <w:pPr>
        <w:spacing w:before="240" w:after="240" w:line="300" w:lineRule="exact"/>
        <w:ind w:left="709"/>
        <w:contextualSpacing/>
        <w:rPr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Судья</w:t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C62965">
        <w:rPr>
          <w:rFonts w:ascii="Times New Roman" w:hAnsi="Times New Roman" w:cs="Calibri"/>
          <w:sz w:val="28"/>
          <w:szCs w:val="28"/>
          <w:lang w:val="kk-KZ"/>
        </w:rPr>
        <w:t>Шевченко В.Н.</w:t>
      </w:r>
    </w:p>
    <w:p w:rsidR="00404400" w:rsidRDefault="005F60C0">
      <w:r>
        <w:br/>
      </w:r>
      <w:r>
        <w:rPr>
          <w:noProof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4400" w:rsidSect="006235B9">
      <w:headerReference w:type="default" r:id="rId9"/>
      <w:pgSz w:w="11906" w:h="16838"/>
      <w:pgMar w:top="1418" w:right="85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0C0" w:rsidRDefault="005F60C0">
      <w:r>
        <w:separator/>
      </w:r>
    </w:p>
  </w:endnote>
  <w:endnote w:type="continuationSeparator" w:id="0">
    <w:p w:rsidR="005F60C0" w:rsidRDefault="005F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0C0" w:rsidRDefault="005F60C0">
      <w:r>
        <w:separator/>
      </w:r>
    </w:p>
  </w:footnote>
  <w:footnote w:type="continuationSeparator" w:id="0">
    <w:p w:rsidR="005F60C0" w:rsidRDefault="005F6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304098"/>
      <w:docPartObj>
        <w:docPartGallery w:val="Page Numbers (Top of Page)"/>
        <w:docPartUnique/>
      </w:docPartObj>
    </w:sdtPr>
    <w:sdtEndPr/>
    <w:sdtContent>
      <w:p w:rsidR="006235B9" w:rsidRDefault="005F60C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C29">
          <w:rPr>
            <w:noProof/>
          </w:rPr>
          <w:t>4</w:t>
        </w:r>
        <w:r>
          <w:fldChar w:fldCharType="end"/>
        </w:r>
      </w:p>
    </w:sdtContent>
  </w:sdt>
  <w:p w:rsidR="006235B9" w:rsidRDefault="005F60C0">
    <w:pPr>
      <w:pStyle w:val="aa"/>
    </w:pPr>
  </w:p>
  <w:p w:rsidR="009B4340" w:rsidRDefault="00F95C2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63500</wp:posOffset>
          </wp:positionH>
          <wp:positionV relativeFrom="page">
            <wp:posOffset>635000</wp:posOffset>
          </wp:positionV>
          <wp:extent cx="317500" cy="7620000"/>
          <wp:effectExtent l="0" t="0" r="0" b="0"/>
          <wp:wrapNone/>
          <wp:docPr id="1025" name="Рисунок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26" name="Рисунок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27" name="Рисунок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1524000</wp:posOffset>
          </wp:positionH>
          <wp:positionV relativeFrom="page">
            <wp:posOffset>4445000</wp:posOffset>
          </wp:positionV>
          <wp:extent cx="5080000" cy="4953000"/>
          <wp:effectExtent l="0" t="0" r="6350" b="0"/>
          <wp:wrapNone/>
          <wp:docPr id="1028" name="Рисунок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0" cy="495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40"/>
    <w:rsid w:val="005F60C0"/>
    <w:rsid w:val="009B4340"/>
    <w:rsid w:val="00F9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5EBC97-1C44-4DD6-B109-9A8AF34C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965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2965"/>
    <w:pPr>
      <w:spacing w:after="120"/>
    </w:pPr>
  </w:style>
  <w:style w:type="character" w:customStyle="1" w:styleId="a4">
    <w:name w:val="Основной текст Знак"/>
    <w:basedOn w:val="a0"/>
    <w:link w:val="a3"/>
    <w:rsid w:val="00C62965"/>
    <w:rPr>
      <w:rFonts w:ascii="Arial" w:eastAsia="Lucida Sans Unicode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62965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C6296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a7">
    <w:name w:val="Hyperlink"/>
    <w:basedOn w:val="a0"/>
    <w:rsid w:val="00C6296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629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2965"/>
    <w:rPr>
      <w:rFonts w:ascii="Tahoma" w:eastAsia="Lucida Sans Unicode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6235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35B9"/>
    <w:rPr>
      <w:rFonts w:ascii="Arial" w:eastAsia="Lucida Sans Unicode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235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35B9"/>
    <w:rPr>
      <w:rFonts w:ascii="Arial" w:eastAsia="Lucida Sans Unicode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ВЕРОНИКА НИКОЛАЕВНА</dc:creator>
  <cp:lastModifiedBy>317 kabinet</cp:lastModifiedBy>
  <cp:revision>2</cp:revision>
  <dcterms:created xsi:type="dcterms:W3CDTF">2023-09-27T12:04:00Z</dcterms:created>
  <dcterms:modified xsi:type="dcterms:W3CDTF">2023-09-27T12:04:00Z</dcterms:modified>
</cp:coreProperties>
</file>